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(9/9/2016), y</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24 de febrero de 2017 se tomó conocimiento de la necesidad de actualizar el valor del AGRO, con la finalidad de que los colegas dispongan de un elemento de referencia para justipreciar sus Honorarios Profesionales; de común acuerdo entre las cuatro Circunscripciones.</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Diecinueve con cincuenta centavos (1 AGRO = $19,50), y efectivo desde el 1/3/17.</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$ 4.387,50;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N°91, que fijaba el valor del AGRO en Dieciocho con cincuenta pesos ($18,50).</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6C6832" w:rsidRDefault="006C6832" w:rsidP="006C6832">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w:t>
      </w:r>
      <w:proofErr w:type="spellStart"/>
      <w:r>
        <w:rPr>
          <w:rStyle w:val="nfasis"/>
          <w:rFonts w:ascii="Segoe UI" w:hAnsi="Segoe UI" w:cs="Segoe UI"/>
          <w:color w:val="212529"/>
          <w:sz w:val="13"/>
          <w:szCs w:val="13"/>
        </w:rPr>
        <w:t>Flavia</w:t>
      </w:r>
      <w:proofErr w:type="spellEnd"/>
      <w:r>
        <w:rPr>
          <w:rStyle w:val="nfasis"/>
          <w:rFonts w:ascii="Segoe UI" w:hAnsi="Segoe UI" w:cs="Segoe UI"/>
          <w:color w:val="212529"/>
          <w:sz w:val="13"/>
          <w:szCs w:val="13"/>
        </w:rPr>
        <w:t xml:space="preserve"> Bella (Secretaria)</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Gastón </w:t>
      </w:r>
      <w:proofErr w:type="spellStart"/>
      <w:r>
        <w:rPr>
          <w:rStyle w:val="nfasis"/>
          <w:rFonts w:ascii="Segoe UI" w:hAnsi="Segoe UI" w:cs="Segoe UI"/>
          <w:color w:val="212529"/>
          <w:sz w:val="13"/>
          <w:szCs w:val="13"/>
        </w:rPr>
        <w:t>Huarte</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6C6832" w:rsidRDefault="006C6832" w:rsidP="006C6832">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N°185, del 24 de febrero de 2017.</w:t>
      </w:r>
    </w:p>
    <w:p w:rsidR="009D28D4" w:rsidRPr="006C6832" w:rsidRDefault="009D28D4" w:rsidP="006C6832"/>
    <w:sectPr w:rsidR="009D28D4" w:rsidRPr="006C6832"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6C6832"/>
    <w:rsid w:val="007264FF"/>
    <w:rsid w:val="007C6CE1"/>
    <w:rsid w:val="008C42FE"/>
    <w:rsid w:val="009D28D4"/>
    <w:rsid w:val="009F4490"/>
    <w:rsid w:val="00A104DB"/>
    <w:rsid w:val="00A90A0B"/>
    <w:rsid w:val="00B37907"/>
    <w:rsid w:val="00C6303E"/>
    <w:rsid w:val="00C83647"/>
    <w:rsid w:val="00CC210B"/>
    <w:rsid w:val="00CC78CC"/>
    <w:rsid w:val="00DB168C"/>
    <w:rsid w:val="00E5092E"/>
    <w:rsid w:val="00E71492"/>
    <w:rsid w:val="00E768BC"/>
    <w:rsid w:val="00E87470"/>
    <w:rsid w:val="00F661F5"/>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1269</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2022-10-24T11:46:00Z</dcterms:created>
  <dcterms:modified xsi:type="dcterms:W3CDTF">2022-10-24T11:46:00Z</dcterms:modified>
</cp:coreProperties>
</file>