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FC4C" w14:textId="5C222B18" w:rsidR="0065389D" w:rsidRDefault="00440CEE" w:rsidP="00B07C9D">
      <w:pPr>
        <w:pStyle w:val="Textoindependiente"/>
        <w:jc w:val="right"/>
        <w:rPr>
          <w:sz w:val="24"/>
        </w:rPr>
      </w:pPr>
      <w:r>
        <w:rPr>
          <w:sz w:val="24"/>
        </w:rPr>
        <w:t>ANEXO IV</w:t>
      </w:r>
    </w:p>
    <w:p w14:paraId="6B0E5FBD" w14:textId="69832118" w:rsidR="002C4863" w:rsidRDefault="002C4863" w:rsidP="003C524C">
      <w:pPr>
        <w:pStyle w:val="Textoindependiente"/>
        <w:jc w:val="both"/>
        <w:rPr>
          <w:sz w:val="24"/>
        </w:rPr>
      </w:pPr>
    </w:p>
    <w:p w14:paraId="00E0E299" w14:textId="77777777" w:rsidR="00624590" w:rsidRPr="00DB312F" w:rsidRDefault="00624590" w:rsidP="0062459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B312F">
        <w:rPr>
          <w:rFonts w:ascii="Times New Roman" w:hAnsi="Times New Roman" w:cs="Times New Roman"/>
          <w:b/>
          <w:bCs/>
          <w:szCs w:val="22"/>
          <w:u w:val="single"/>
        </w:rPr>
        <w:t>Becas Profesionales</w:t>
      </w:r>
      <w:r w:rsidRPr="00DB312F">
        <w:rPr>
          <w:rFonts w:ascii="Times New Roman" w:hAnsi="Times New Roman" w:cs="Times New Roman"/>
          <w:b/>
          <w:bCs/>
          <w:szCs w:val="22"/>
        </w:rPr>
        <w:t xml:space="preserve">: </w:t>
      </w:r>
      <w:r w:rsidRPr="00DB312F">
        <w:rPr>
          <w:rFonts w:ascii="Times New Roman" w:hAnsi="Times New Roman" w:cs="Times New Roman"/>
          <w:szCs w:val="22"/>
        </w:rPr>
        <w:t xml:space="preserve">destinadas a egresados/as de carreras universitarias que deseen insertarse en la institución, adentrarse en sus proyectos de trabajo y realizar una maestría o doctorado en áreas disciplinares priorizadas por el organismo. La beca permitirá su formación mediante la realización de actividades de investigación científica y tecnológica, extensión, cooperación, vinculación, comunicación y/o demás tipos de intervenciones en áreas o temas priorizados por el INTA. </w:t>
      </w:r>
    </w:p>
    <w:p w14:paraId="4E61BBCE" w14:textId="77777777" w:rsidR="00624590" w:rsidRPr="00DB312F" w:rsidRDefault="00624590" w:rsidP="0062459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B312F">
        <w:rPr>
          <w:rFonts w:ascii="Times New Roman" w:hAnsi="Times New Roman" w:cs="Times New Roman"/>
          <w:szCs w:val="22"/>
        </w:rPr>
        <w:t xml:space="preserve">La beca se encuentra compuesta por dos etapas consecutivas y sujetas a la evaluación de desempeño del becario/a. </w:t>
      </w:r>
    </w:p>
    <w:p w14:paraId="166EBED5" w14:textId="77777777" w:rsidR="00624590" w:rsidRPr="00DB312F" w:rsidRDefault="00624590" w:rsidP="0062459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B312F">
        <w:rPr>
          <w:rFonts w:ascii="Times New Roman" w:hAnsi="Times New Roman" w:cs="Times New Roman"/>
          <w:b/>
          <w:bCs/>
          <w:szCs w:val="22"/>
        </w:rPr>
        <w:t xml:space="preserve">Etapa a- Inserción institucional </w:t>
      </w:r>
      <w:r w:rsidRPr="00DB312F">
        <w:rPr>
          <w:rFonts w:ascii="Times New Roman" w:hAnsi="Times New Roman" w:cs="Times New Roman"/>
          <w:szCs w:val="22"/>
        </w:rPr>
        <w:t xml:space="preserve">a desarrollarse durante los primeros 24 meses. El/la becario/a participará en proyectos que resulten priorizados según los lineamientos estratégicos, programáticos y los objetivos de gestión vigentes. </w:t>
      </w:r>
    </w:p>
    <w:p w14:paraId="319BAD06" w14:textId="77777777" w:rsidR="00624590" w:rsidRPr="00DB312F" w:rsidRDefault="00624590" w:rsidP="00624590">
      <w:pPr>
        <w:pStyle w:val="Default"/>
        <w:jc w:val="both"/>
        <w:rPr>
          <w:sz w:val="28"/>
        </w:rPr>
      </w:pPr>
      <w:r w:rsidRPr="00DB312F">
        <w:rPr>
          <w:rFonts w:ascii="Times New Roman" w:hAnsi="Times New Roman" w:cs="Times New Roman"/>
          <w:b/>
          <w:bCs/>
          <w:szCs w:val="22"/>
        </w:rPr>
        <w:t xml:space="preserve">Etapa b- Estudios de posgrado </w:t>
      </w:r>
      <w:r w:rsidRPr="00DB312F">
        <w:rPr>
          <w:rFonts w:ascii="Times New Roman" w:hAnsi="Times New Roman" w:cs="Times New Roman"/>
          <w:szCs w:val="22"/>
        </w:rPr>
        <w:t xml:space="preserve">para realizar maestrías o doctorados una vez cumplido el período de inserción institucional. Estarán vinculadas a temáticas altamente priorizadas. </w:t>
      </w:r>
    </w:p>
    <w:p w14:paraId="586DDDD3" w14:textId="58C176A8" w:rsidR="002C4863" w:rsidRDefault="002C4863" w:rsidP="003C524C">
      <w:pPr>
        <w:pStyle w:val="Textoindependiente"/>
        <w:jc w:val="both"/>
        <w:rPr>
          <w:sz w:val="24"/>
        </w:rPr>
      </w:pPr>
    </w:p>
    <w:p w14:paraId="10F1E04E" w14:textId="77777777" w:rsidR="00624590" w:rsidRDefault="00624590" w:rsidP="003C524C">
      <w:pPr>
        <w:pStyle w:val="Textoindependiente"/>
        <w:jc w:val="both"/>
        <w:rPr>
          <w:sz w:val="24"/>
        </w:rPr>
      </w:pPr>
    </w:p>
    <w:p w14:paraId="32C18B5A" w14:textId="77777777" w:rsidR="00624590" w:rsidRPr="00624590" w:rsidRDefault="00624590" w:rsidP="00624590">
      <w:pPr>
        <w:pStyle w:val="Textoindependiente"/>
        <w:jc w:val="center"/>
        <w:rPr>
          <w:b/>
          <w:sz w:val="28"/>
        </w:rPr>
      </w:pPr>
      <w:r w:rsidRPr="00624590">
        <w:rPr>
          <w:b/>
          <w:sz w:val="28"/>
        </w:rPr>
        <w:t>Beca Profesional: Extensión</w:t>
      </w:r>
    </w:p>
    <w:p w14:paraId="460BD8AE" w14:textId="3B11EC06" w:rsidR="00624590" w:rsidRPr="00624590" w:rsidRDefault="00624590" w:rsidP="00624590">
      <w:pPr>
        <w:pStyle w:val="Textoindependiente"/>
        <w:jc w:val="center"/>
        <w:rPr>
          <w:b/>
          <w:sz w:val="28"/>
        </w:rPr>
      </w:pPr>
      <w:r w:rsidRPr="00624590">
        <w:rPr>
          <w:b/>
          <w:sz w:val="28"/>
        </w:rPr>
        <w:t xml:space="preserve">Sede: AER </w:t>
      </w:r>
      <w:r w:rsidR="009F7A93">
        <w:rPr>
          <w:b/>
          <w:sz w:val="28"/>
        </w:rPr>
        <w:t>Tostado</w:t>
      </w:r>
      <w:r w:rsidRPr="00624590">
        <w:rPr>
          <w:b/>
          <w:sz w:val="28"/>
        </w:rPr>
        <w:t xml:space="preserve"> – EEA Reconquista – CR Santa Fe</w:t>
      </w:r>
    </w:p>
    <w:p w14:paraId="4F847502" w14:textId="77777777" w:rsidR="00624590" w:rsidRDefault="00624590" w:rsidP="00624590">
      <w:pPr>
        <w:pStyle w:val="Default"/>
      </w:pPr>
    </w:p>
    <w:p w14:paraId="2789B9DA" w14:textId="77777777" w:rsidR="00624590" w:rsidRPr="003355E5" w:rsidRDefault="00624590" w:rsidP="00624590">
      <w:pPr>
        <w:pStyle w:val="Textoindependiente"/>
        <w:jc w:val="both"/>
        <w:rPr>
          <w:b/>
          <w:caps/>
          <w:sz w:val="24"/>
          <w:u w:val="single"/>
        </w:rPr>
      </w:pPr>
      <w:r w:rsidRPr="003355E5">
        <w:rPr>
          <w:b/>
          <w:caps/>
          <w:sz w:val="24"/>
          <w:u w:val="single"/>
        </w:rPr>
        <w:t>Perfil de la Beca</w:t>
      </w:r>
    </w:p>
    <w:p w14:paraId="69AB97CA" w14:textId="77777777" w:rsidR="00624590" w:rsidRDefault="00624590" w:rsidP="00624590">
      <w:pPr>
        <w:pStyle w:val="Textoindependiente"/>
        <w:jc w:val="both"/>
        <w:rPr>
          <w:sz w:val="24"/>
        </w:rPr>
      </w:pPr>
    </w:p>
    <w:p w14:paraId="76EB180A" w14:textId="77777777" w:rsidR="00624590" w:rsidRPr="003355E5" w:rsidRDefault="00624590" w:rsidP="009F7A93">
      <w:pPr>
        <w:pStyle w:val="Textoindependiente"/>
        <w:jc w:val="both"/>
        <w:rPr>
          <w:b/>
          <w:sz w:val="24"/>
          <w:u w:val="single"/>
        </w:rPr>
      </w:pPr>
      <w:r w:rsidRPr="003355E5">
        <w:rPr>
          <w:b/>
          <w:sz w:val="24"/>
          <w:u w:val="single"/>
        </w:rPr>
        <w:t>Requisitos mínimos</w:t>
      </w:r>
    </w:p>
    <w:p w14:paraId="34063AE9" w14:textId="77777777" w:rsidR="00624590" w:rsidRPr="003355E5" w:rsidRDefault="00624590" w:rsidP="00624590">
      <w:pPr>
        <w:pStyle w:val="Textoindependiente"/>
        <w:ind w:left="426"/>
        <w:jc w:val="both"/>
        <w:rPr>
          <w:sz w:val="24"/>
          <w:u w:val="single"/>
        </w:rPr>
      </w:pPr>
    </w:p>
    <w:p w14:paraId="6E0EB91C" w14:textId="77777777" w:rsidR="00624590" w:rsidRDefault="00624590" w:rsidP="00624590">
      <w:pPr>
        <w:pStyle w:val="Textoindependiente"/>
        <w:numPr>
          <w:ilvl w:val="0"/>
          <w:numId w:val="1"/>
        </w:numPr>
        <w:jc w:val="both"/>
        <w:rPr>
          <w:sz w:val="24"/>
        </w:rPr>
      </w:pPr>
      <w:r w:rsidRPr="00F24A5E">
        <w:rPr>
          <w:sz w:val="24"/>
        </w:rPr>
        <w:t>Ser argentino/a nativo o naturalizado, o ser extranjero/a residente en el país</w:t>
      </w:r>
      <w:r>
        <w:rPr>
          <w:sz w:val="24"/>
        </w:rPr>
        <w:t>.</w:t>
      </w:r>
      <w:r w:rsidRPr="00F24A5E">
        <w:rPr>
          <w:sz w:val="24"/>
        </w:rPr>
        <w:t xml:space="preserve"> </w:t>
      </w:r>
    </w:p>
    <w:p w14:paraId="45E0576A" w14:textId="77777777" w:rsidR="00624590" w:rsidRDefault="00624590" w:rsidP="00624590">
      <w:pPr>
        <w:pStyle w:val="Textoindependiente"/>
        <w:numPr>
          <w:ilvl w:val="0"/>
          <w:numId w:val="1"/>
        </w:numPr>
        <w:jc w:val="both"/>
        <w:rPr>
          <w:sz w:val="24"/>
        </w:rPr>
      </w:pPr>
      <w:r w:rsidRPr="001551D9">
        <w:rPr>
          <w:sz w:val="24"/>
        </w:rPr>
        <w:t>Tener como máximo treinta (30) años de edad al momento de la convocatoria</w:t>
      </w:r>
      <w:r>
        <w:rPr>
          <w:sz w:val="24"/>
        </w:rPr>
        <w:t>.</w:t>
      </w:r>
    </w:p>
    <w:p w14:paraId="4A865B3E" w14:textId="77777777" w:rsidR="00624590" w:rsidRPr="001551D9" w:rsidRDefault="00624590" w:rsidP="00624590">
      <w:pPr>
        <w:pStyle w:val="Textoindependiente"/>
        <w:numPr>
          <w:ilvl w:val="0"/>
          <w:numId w:val="1"/>
        </w:numPr>
        <w:jc w:val="both"/>
        <w:rPr>
          <w:sz w:val="24"/>
        </w:rPr>
      </w:pPr>
      <w:r w:rsidRPr="00DB312F">
        <w:rPr>
          <w:sz w:val="24"/>
        </w:rPr>
        <w:t xml:space="preserve">Contar con título de una carrera de grado universitario con validez nacional, cuya duración sea </w:t>
      </w:r>
      <w:r>
        <w:rPr>
          <w:sz w:val="24"/>
        </w:rPr>
        <w:t>igual o mayor a cuatro (4) años, orientado a la temática de la beca (</w:t>
      </w:r>
      <w:r w:rsidRPr="008A61EF">
        <w:rPr>
          <w:sz w:val="24"/>
        </w:rPr>
        <w:t>Ingeniero Agrónomo</w:t>
      </w:r>
      <w:r>
        <w:rPr>
          <w:sz w:val="24"/>
        </w:rPr>
        <w:t>,</w:t>
      </w:r>
      <w:r w:rsidRPr="008A61EF">
        <w:rPr>
          <w:sz w:val="24"/>
        </w:rPr>
        <w:t xml:space="preserve"> </w:t>
      </w:r>
      <w:r w:rsidRPr="0084615E">
        <w:rPr>
          <w:sz w:val="24"/>
        </w:rPr>
        <w:t xml:space="preserve">Médico veterinario </w:t>
      </w:r>
      <w:r w:rsidRPr="008A61EF">
        <w:rPr>
          <w:sz w:val="24"/>
        </w:rPr>
        <w:t>o título afín</w:t>
      </w:r>
      <w:r>
        <w:rPr>
          <w:sz w:val="24"/>
        </w:rPr>
        <w:t>)</w:t>
      </w:r>
    </w:p>
    <w:p w14:paraId="1F673C48" w14:textId="5CDC94B6" w:rsidR="00624590" w:rsidRDefault="00624590" w:rsidP="00624590">
      <w:pPr>
        <w:pStyle w:val="Textoindependien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Cumplir con la presentación de la documentación especificada en el artículo </w:t>
      </w:r>
      <w:r w:rsidR="009F7A93">
        <w:rPr>
          <w:sz w:val="24"/>
        </w:rPr>
        <w:t>11º</w:t>
      </w:r>
      <w:r>
        <w:rPr>
          <w:sz w:val="24"/>
        </w:rPr>
        <w:t xml:space="preserve"> del llamado a concurso </w:t>
      </w:r>
    </w:p>
    <w:p w14:paraId="56805911" w14:textId="77777777" w:rsidR="00624590" w:rsidRDefault="00624590" w:rsidP="00624590">
      <w:pPr>
        <w:pStyle w:val="Textoindependiente"/>
        <w:jc w:val="both"/>
        <w:rPr>
          <w:sz w:val="24"/>
        </w:rPr>
      </w:pPr>
    </w:p>
    <w:p w14:paraId="14E5C2E3" w14:textId="77777777" w:rsidR="00624590" w:rsidRPr="003355E5" w:rsidRDefault="00624590" w:rsidP="009F7A93">
      <w:pPr>
        <w:pStyle w:val="Textoindependiente"/>
        <w:jc w:val="both"/>
        <w:rPr>
          <w:b/>
          <w:sz w:val="24"/>
          <w:u w:val="single"/>
        </w:rPr>
      </w:pPr>
      <w:r w:rsidRPr="003355E5">
        <w:rPr>
          <w:b/>
          <w:sz w:val="24"/>
          <w:u w:val="single"/>
        </w:rPr>
        <w:t xml:space="preserve">Requisitos específicos  </w:t>
      </w:r>
    </w:p>
    <w:p w14:paraId="4D722C8C" w14:textId="77777777" w:rsidR="00624590" w:rsidRDefault="00624590" w:rsidP="00624590">
      <w:pPr>
        <w:pStyle w:val="Textoindependiente"/>
        <w:jc w:val="both"/>
        <w:rPr>
          <w:sz w:val="24"/>
        </w:rPr>
      </w:pPr>
    </w:p>
    <w:p w14:paraId="0CA3956D" w14:textId="77777777" w:rsidR="009F7A93" w:rsidRDefault="009F7A93" w:rsidP="009F7A93">
      <w:pPr>
        <w:pStyle w:val="Textoindependiente"/>
        <w:numPr>
          <w:ilvl w:val="1"/>
          <w:numId w:val="11"/>
        </w:numPr>
        <w:jc w:val="both"/>
        <w:rPr>
          <w:sz w:val="24"/>
        </w:rPr>
      </w:pPr>
      <w:r>
        <w:rPr>
          <w:sz w:val="24"/>
        </w:rPr>
        <w:t>FORMACION</w:t>
      </w:r>
    </w:p>
    <w:p w14:paraId="7AA821AE" w14:textId="77777777" w:rsidR="009F7A93" w:rsidRDefault="009F7A93" w:rsidP="009F7A93">
      <w:pPr>
        <w:pStyle w:val="Textoindependiente"/>
        <w:numPr>
          <w:ilvl w:val="2"/>
          <w:numId w:val="11"/>
        </w:numPr>
        <w:jc w:val="both"/>
        <w:rPr>
          <w:sz w:val="24"/>
        </w:rPr>
      </w:pPr>
      <w:r>
        <w:rPr>
          <w:sz w:val="24"/>
        </w:rPr>
        <w:t>Título Universitario: Ingeniero Agrónomo, o título afín, otorgado por organismos oficiales o priva</w:t>
      </w:r>
      <w:bookmarkStart w:id="0" w:name="_GoBack"/>
      <w:bookmarkEnd w:id="0"/>
      <w:r>
        <w:rPr>
          <w:sz w:val="24"/>
        </w:rPr>
        <w:t>dos reconocidos oficialmente, vinculados con el perfil del puesto a cubrir (excluyente).</w:t>
      </w:r>
    </w:p>
    <w:p w14:paraId="1F20FB10" w14:textId="77777777" w:rsidR="009F7A93" w:rsidRDefault="009F7A93" w:rsidP="009F7A93">
      <w:pPr>
        <w:pStyle w:val="Textoindependiente"/>
        <w:ind w:left="2160"/>
        <w:jc w:val="both"/>
        <w:rPr>
          <w:sz w:val="24"/>
        </w:rPr>
      </w:pPr>
    </w:p>
    <w:p w14:paraId="4F4C4930" w14:textId="77777777" w:rsidR="009F7A93" w:rsidRDefault="009F7A93" w:rsidP="009F7A93">
      <w:pPr>
        <w:pStyle w:val="Textoindependiente"/>
        <w:numPr>
          <w:ilvl w:val="1"/>
          <w:numId w:val="11"/>
        </w:numPr>
        <w:jc w:val="both"/>
        <w:rPr>
          <w:sz w:val="24"/>
        </w:rPr>
      </w:pPr>
      <w:r>
        <w:rPr>
          <w:sz w:val="24"/>
        </w:rPr>
        <w:t>TEMAS A DESARROLLAR</w:t>
      </w:r>
    </w:p>
    <w:p w14:paraId="769AE7A9" w14:textId="6FB79C87" w:rsidR="009F7A93" w:rsidRDefault="00EA50A5" w:rsidP="009F7A93">
      <w:pPr>
        <w:pStyle w:val="Textoindependiente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Desarrollo de</w:t>
      </w:r>
      <w:r w:rsidR="009F7A93">
        <w:rPr>
          <w:sz w:val="24"/>
        </w:rPr>
        <w:t xml:space="preserve"> metodologías de extensión rural y su aplicación en sistemas de producción agrícola, cultivos industriales (algodón) y sistemas de producción mixtos.</w:t>
      </w:r>
    </w:p>
    <w:p w14:paraId="2FB6377B" w14:textId="0F3B1A60" w:rsidR="009F7A93" w:rsidRDefault="009F7A93" w:rsidP="009F7A93">
      <w:pPr>
        <w:pStyle w:val="Textoindependiente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Des</w:t>
      </w:r>
      <w:r w:rsidR="00EA50A5">
        <w:rPr>
          <w:sz w:val="24"/>
        </w:rPr>
        <w:t>arrollo de</w:t>
      </w:r>
      <w:r>
        <w:rPr>
          <w:sz w:val="24"/>
        </w:rPr>
        <w:t xml:space="preserve"> innovaciones tecnológicas en sistemas de producción agrícolas y mixtos con enfoque de sustentabilidad ambiental. </w:t>
      </w:r>
    </w:p>
    <w:p w14:paraId="7C7B3189" w14:textId="7907DCC2" w:rsidR="009F7A93" w:rsidRDefault="00EA50A5" w:rsidP="009F7A93">
      <w:pPr>
        <w:pStyle w:val="Textoindependiente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I</w:t>
      </w:r>
      <w:r w:rsidR="009F7A93">
        <w:rPr>
          <w:sz w:val="24"/>
        </w:rPr>
        <w:t>nvestigación, experimentación adaptativa y promoción de diferentes cultivos de servicio y su incorporación a rotaciones de la zona.</w:t>
      </w:r>
    </w:p>
    <w:p w14:paraId="1D285C64" w14:textId="2F153D95" w:rsidR="009F7A93" w:rsidRDefault="00EA50A5" w:rsidP="009F7A93">
      <w:pPr>
        <w:pStyle w:val="Textoindependiente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I</w:t>
      </w:r>
      <w:r w:rsidR="009F7A93">
        <w:rPr>
          <w:sz w:val="24"/>
        </w:rPr>
        <w:t>nvestigación, experimentación y promoción de diferentes prácticas agropecuarias e insumos tecnológicos promoviendo la sostenibilidad ambiental y económica de los principales sistemas agropecuarios de la región.</w:t>
      </w:r>
    </w:p>
    <w:p w14:paraId="306D397A" w14:textId="42FC3EE8" w:rsidR="009F7A93" w:rsidRDefault="00EA50A5" w:rsidP="009F7A93">
      <w:pPr>
        <w:pStyle w:val="Textoindependiente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V</w:t>
      </w:r>
      <w:r w:rsidR="009F7A93">
        <w:rPr>
          <w:sz w:val="24"/>
        </w:rPr>
        <w:t>inculación y participación activa en la nueva cartera de proyectos de INTA a través de temáticas priorizadas por la AER en lo referido al cultivo de algodón y producciones mixtas.</w:t>
      </w:r>
    </w:p>
    <w:p w14:paraId="42A44452" w14:textId="77777777" w:rsidR="009F7A93" w:rsidRDefault="009F7A93" w:rsidP="009F7A93">
      <w:pPr>
        <w:pStyle w:val="Textoindependiente"/>
        <w:jc w:val="both"/>
        <w:rPr>
          <w:sz w:val="24"/>
        </w:rPr>
      </w:pPr>
    </w:p>
    <w:p w14:paraId="32DDC6EC" w14:textId="77777777" w:rsidR="009F7A93" w:rsidRDefault="009F7A93" w:rsidP="009F7A93">
      <w:pPr>
        <w:pStyle w:val="Textoindependiente"/>
        <w:numPr>
          <w:ilvl w:val="1"/>
          <w:numId w:val="11"/>
        </w:numPr>
        <w:jc w:val="both"/>
        <w:rPr>
          <w:sz w:val="24"/>
        </w:rPr>
      </w:pPr>
      <w:r>
        <w:rPr>
          <w:sz w:val="24"/>
        </w:rPr>
        <w:t>ANTECEDENTES / AREAS DE CONOCIMIENTO</w:t>
      </w:r>
    </w:p>
    <w:p w14:paraId="01250A01" w14:textId="77777777" w:rsidR="009F7A93" w:rsidRDefault="009F7A93" w:rsidP="009F7A93">
      <w:pPr>
        <w:pStyle w:val="Textoindependiente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sz w:val="24"/>
        </w:rPr>
        <w:t>Conocimientos básicos en producción vegetal y sistemas mixtos.</w:t>
      </w:r>
    </w:p>
    <w:p w14:paraId="04FD79AC" w14:textId="77777777" w:rsidR="009F7A93" w:rsidRDefault="009F7A93" w:rsidP="009F7A93">
      <w:pPr>
        <w:pStyle w:val="Textoindependiente"/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- Conocimientos generales en las condiciones agroecológicas de la cuenca de los Bajos </w:t>
      </w:r>
      <w:proofErr w:type="spellStart"/>
      <w:r>
        <w:rPr>
          <w:sz w:val="24"/>
        </w:rPr>
        <w:t>Submeridionales</w:t>
      </w:r>
      <w:proofErr w:type="spellEnd"/>
      <w:r>
        <w:rPr>
          <w:sz w:val="24"/>
        </w:rPr>
        <w:t>.</w:t>
      </w:r>
    </w:p>
    <w:p w14:paraId="0B315C88" w14:textId="77777777" w:rsidR="009F7A93" w:rsidRDefault="009F7A93" w:rsidP="009F7A93">
      <w:pPr>
        <w:pStyle w:val="Textoindependiente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sz w:val="24"/>
        </w:rPr>
        <w:t>Conocimientos en programas informáticos de uso general (procesadores de textos, planillas de cálculos, bases de datos, softwares de presentaciones digitales).</w:t>
      </w:r>
    </w:p>
    <w:p w14:paraId="7FB79059" w14:textId="77777777" w:rsidR="009F7A93" w:rsidRDefault="009F7A93" w:rsidP="009F7A93">
      <w:pPr>
        <w:pStyle w:val="Textoindependiente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Conocimientos elementales (al menos lectura) de idiomas extranjeros (preferentes: inglés y/o portugués). </w:t>
      </w:r>
    </w:p>
    <w:p w14:paraId="40299715" w14:textId="77777777" w:rsidR="009F7A93" w:rsidRDefault="009F7A93" w:rsidP="009F7A93">
      <w:pPr>
        <w:pStyle w:val="Textoindependiente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sz w:val="24"/>
        </w:rPr>
        <w:t>Saber conducir vehículos (automóviles y camionetas livianas) y poseer carnet habilitante.</w:t>
      </w:r>
    </w:p>
    <w:p w14:paraId="235980EE" w14:textId="77777777" w:rsidR="009F7A93" w:rsidRDefault="009F7A93" w:rsidP="009F7A93">
      <w:pPr>
        <w:pStyle w:val="Textoindependiente"/>
        <w:ind w:left="1440"/>
        <w:jc w:val="both"/>
        <w:rPr>
          <w:sz w:val="24"/>
        </w:rPr>
      </w:pPr>
    </w:p>
    <w:p w14:paraId="3BB3F3BE" w14:textId="77777777" w:rsidR="009F7A93" w:rsidRDefault="009F7A93" w:rsidP="009F7A93">
      <w:pPr>
        <w:pStyle w:val="Textoindependiente"/>
        <w:numPr>
          <w:ilvl w:val="1"/>
          <w:numId w:val="11"/>
        </w:numPr>
        <w:jc w:val="both"/>
        <w:rPr>
          <w:sz w:val="24"/>
        </w:rPr>
      </w:pPr>
      <w:r>
        <w:rPr>
          <w:sz w:val="24"/>
        </w:rPr>
        <w:t>HABILIDADES - APTITUDES</w:t>
      </w:r>
    </w:p>
    <w:p w14:paraId="21025C7F" w14:textId="77777777" w:rsidR="009F7A93" w:rsidRDefault="009F7A93" w:rsidP="009F7A93">
      <w:pPr>
        <w:pStyle w:val="Textoindependiente"/>
        <w:jc w:val="both"/>
        <w:rPr>
          <w:sz w:val="24"/>
        </w:rPr>
      </w:pPr>
      <w:r>
        <w:rPr>
          <w:sz w:val="24"/>
        </w:rPr>
        <w:t>- Habilidad para relacionarse dentro y fuera de la organización.</w:t>
      </w:r>
    </w:p>
    <w:p w14:paraId="72A33C4B" w14:textId="77777777" w:rsidR="009F7A93" w:rsidRDefault="009F7A93" w:rsidP="009F7A93">
      <w:pPr>
        <w:pStyle w:val="Textoindependiente"/>
        <w:jc w:val="both"/>
        <w:rPr>
          <w:sz w:val="24"/>
        </w:rPr>
      </w:pPr>
      <w:r>
        <w:rPr>
          <w:sz w:val="24"/>
        </w:rPr>
        <w:t>- Trabajo en equipo interdisciplinario.</w:t>
      </w:r>
    </w:p>
    <w:p w14:paraId="7B4CEB83" w14:textId="77777777" w:rsidR="009F7A93" w:rsidRDefault="009F7A93" w:rsidP="009F7A93">
      <w:pPr>
        <w:pStyle w:val="Textoindependiente"/>
        <w:jc w:val="both"/>
        <w:rPr>
          <w:sz w:val="24"/>
        </w:rPr>
      </w:pPr>
      <w:r>
        <w:rPr>
          <w:sz w:val="24"/>
        </w:rPr>
        <w:t>- Ética profesional.</w:t>
      </w:r>
    </w:p>
    <w:p w14:paraId="50F3F627" w14:textId="77777777" w:rsidR="009F7A93" w:rsidRDefault="009F7A93" w:rsidP="009F7A93">
      <w:pPr>
        <w:pStyle w:val="Textoindependiente"/>
        <w:jc w:val="both"/>
        <w:rPr>
          <w:sz w:val="24"/>
        </w:rPr>
      </w:pPr>
      <w:r>
        <w:rPr>
          <w:sz w:val="24"/>
        </w:rPr>
        <w:t>- Responsabilidad, Creatividad, Dinamismo e Iniciativa.</w:t>
      </w:r>
    </w:p>
    <w:p w14:paraId="3A370FDC" w14:textId="77777777" w:rsidR="009F7A93" w:rsidRDefault="009F7A93" w:rsidP="009F7A93">
      <w:pPr>
        <w:pStyle w:val="Textoindependiente"/>
        <w:jc w:val="both"/>
        <w:rPr>
          <w:sz w:val="24"/>
        </w:rPr>
      </w:pPr>
      <w:r>
        <w:rPr>
          <w:sz w:val="24"/>
        </w:rPr>
        <w:t>- Predisposición a la capacitación permanente.</w:t>
      </w:r>
    </w:p>
    <w:p w14:paraId="2421D76A" w14:textId="26EF0BC3" w:rsidR="00624590" w:rsidRDefault="00624590">
      <w:pPr>
        <w:pStyle w:val="Textoindependiente"/>
        <w:rPr>
          <w:sz w:val="24"/>
        </w:rPr>
      </w:pPr>
    </w:p>
    <w:p w14:paraId="3BA30B9C" w14:textId="77777777" w:rsidR="009F7A93" w:rsidRDefault="009F7A93">
      <w:pPr>
        <w:pStyle w:val="Textoindependiente"/>
        <w:rPr>
          <w:sz w:val="24"/>
        </w:rPr>
      </w:pPr>
    </w:p>
    <w:p w14:paraId="105B01BB" w14:textId="77777777" w:rsidR="00624590" w:rsidRDefault="00624590">
      <w:pPr>
        <w:pStyle w:val="Textoindependiente"/>
        <w:rPr>
          <w:sz w:val="24"/>
        </w:rPr>
      </w:pPr>
    </w:p>
    <w:sectPr w:rsidR="00624590" w:rsidSect="00440CEE">
      <w:pgSz w:w="11906" w:h="16838" w:code="9"/>
      <w:pgMar w:top="1417" w:right="1701" w:bottom="1417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63D3" w16cex:dateUtc="2022-09-29T21:34:00Z"/>
  <w16cex:commentExtensible w16cex:durableId="26D4255C" w16cex:dateUtc="2022-09-20T14:41:00Z"/>
  <w16cex:commentExtensible w16cex:durableId="26D41D59" w16cex:dateUtc="2022-09-20T14:07:00Z"/>
  <w16cex:commentExtensible w16cex:durableId="26E063B4" w16cex:dateUtc="2022-09-29T21:34:00Z"/>
  <w16cex:commentExtensible w16cex:durableId="26E063C3" w16cex:dateUtc="2022-09-29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A9FACD" w16cid:durableId="26E063D3"/>
  <w16cid:commentId w16cid:paraId="6390F143" w16cid:durableId="26D4255C"/>
  <w16cid:commentId w16cid:paraId="4CC6570B" w16cid:durableId="26D41D59"/>
  <w16cid:commentId w16cid:paraId="14CDCB34" w16cid:durableId="26E063B4"/>
  <w16cid:commentId w16cid:paraId="14E31586" w16cid:durableId="26E063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02"/>
    <w:multiLevelType w:val="hybridMultilevel"/>
    <w:tmpl w:val="94ECAD64"/>
    <w:lvl w:ilvl="0" w:tplc="EB70B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76E58"/>
    <w:multiLevelType w:val="hybridMultilevel"/>
    <w:tmpl w:val="FDC4CF8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2409"/>
    <w:multiLevelType w:val="hybridMultilevel"/>
    <w:tmpl w:val="44AAA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6E"/>
    <w:multiLevelType w:val="hybridMultilevel"/>
    <w:tmpl w:val="0C1AC00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09A9"/>
    <w:multiLevelType w:val="hybridMultilevel"/>
    <w:tmpl w:val="AFFCFA7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A4F"/>
    <w:multiLevelType w:val="hybridMultilevel"/>
    <w:tmpl w:val="F1B2CE3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03EDE"/>
    <w:multiLevelType w:val="hybridMultilevel"/>
    <w:tmpl w:val="0C682D0C"/>
    <w:lvl w:ilvl="0" w:tplc="8A9CFF4A">
      <w:start w:val="1"/>
      <w:numFmt w:val="lowerLetter"/>
      <w:lvlText w:val="%1)"/>
      <w:lvlJc w:val="left"/>
      <w:pPr>
        <w:ind w:left="331" w:hanging="2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6492C3DA">
      <w:start w:val="1"/>
      <w:numFmt w:val="upperLetter"/>
      <w:lvlText w:val="%2)"/>
      <w:lvlJc w:val="left"/>
      <w:pPr>
        <w:ind w:left="100" w:hanging="29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2" w:tplc="157C8634">
      <w:numFmt w:val="bullet"/>
      <w:lvlText w:val="•"/>
      <w:lvlJc w:val="left"/>
      <w:pPr>
        <w:ind w:left="1491" w:hanging="294"/>
      </w:pPr>
      <w:rPr>
        <w:rFonts w:hint="default"/>
        <w:lang w:val="es-ES" w:eastAsia="en-US" w:bidi="ar-SA"/>
      </w:rPr>
    </w:lvl>
    <w:lvl w:ilvl="3" w:tplc="207E0D6E">
      <w:numFmt w:val="bullet"/>
      <w:lvlText w:val="•"/>
      <w:lvlJc w:val="left"/>
      <w:pPr>
        <w:ind w:left="2642" w:hanging="294"/>
      </w:pPr>
      <w:rPr>
        <w:rFonts w:hint="default"/>
        <w:lang w:val="es-ES" w:eastAsia="en-US" w:bidi="ar-SA"/>
      </w:rPr>
    </w:lvl>
    <w:lvl w:ilvl="4" w:tplc="82543D72">
      <w:numFmt w:val="bullet"/>
      <w:lvlText w:val="•"/>
      <w:lvlJc w:val="left"/>
      <w:pPr>
        <w:ind w:left="3793" w:hanging="294"/>
      </w:pPr>
      <w:rPr>
        <w:rFonts w:hint="default"/>
        <w:lang w:val="es-ES" w:eastAsia="en-US" w:bidi="ar-SA"/>
      </w:rPr>
    </w:lvl>
    <w:lvl w:ilvl="5" w:tplc="C07C0754">
      <w:numFmt w:val="bullet"/>
      <w:lvlText w:val="•"/>
      <w:lvlJc w:val="left"/>
      <w:pPr>
        <w:ind w:left="4944" w:hanging="294"/>
      </w:pPr>
      <w:rPr>
        <w:rFonts w:hint="default"/>
        <w:lang w:val="es-ES" w:eastAsia="en-US" w:bidi="ar-SA"/>
      </w:rPr>
    </w:lvl>
    <w:lvl w:ilvl="6" w:tplc="86DC43F0">
      <w:numFmt w:val="bullet"/>
      <w:lvlText w:val="•"/>
      <w:lvlJc w:val="left"/>
      <w:pPr>
        <w:ind w:left="6095" w:hanging="294"/>
      </w:pPr>
      <w:rPr>
        <w:rFonts w:hint="default"/>
        <w:lang w:val="es-ES" w:eastAsia="en-US" w:bidi="ar-SA"/>
      </w:rPr>
    </w:lvl>
    <w:lvl w:ilvl="7" w:tplc="9BCEA6B0">
      <w:numFmt w:val="bullet"/>
      <w:lvlText w:val="•"/>
      <w:lvlJc w:val="left"/>
      <w:pPr>
        <w:ind w:left="7246" w:hanging="294"/>
      </w:pPr>
      <w:rPr>
        <w:rFonts w:hint="default"/>
        <w:lang w:val="es-ES" w:eastAsia="en-US" w:bidi="ar-SA"/>
      </w:rPr>
    </w:lvl>
    <w:lvl w:ilvl="8" w:tplc="1CD694EA">
      <w:numFmt w:val="bullet"/>
      <w:lvlText w:val="•"/>
      <w:lvlJc w:val="left"/>
      <w:pPr>
        <w:ind w:left="8397" w:hanging="294"/>
      </w:pPr>
      <w:rPr>
        <w:rFonts w:hint="default"/>
        <w:lang w:val="es-ES" w:eastAsia="en-US" w:bidi="ar-SA"/>
      </w:rPr>
    </w:lvl>
  </w:abstractNum>
  <w:abstractNum w:abstractNumId="7" w15:restartNumberingAfterBreak="0">
    <w:nsid w:val="50AA49FE"/>
    <w:multiLevelType w:val="hybridMultilevel"/>
    <w:tmpl w:val="CFC69A6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00E9"/>
    <w:multiLevelType w:val="hybridMultilevel"/>
    <w:tmpl w:val="41106394"/>
    <w:lvl w:ilvl="0" w:tplc="5E3446E8">
      <w:numFmt w:val="bullet"/>
      <w:lvlText w:val="-"/>
      <w:lvlJc w:val="left"/>
      <w:pPr>
        <w:ind w:left="1856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30E686D"/>
    <w:multiLevelType w:val="hybridMultilevel"/>
    <w:tmpl w:val="44AAA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4725E"/>
    <w:multiLevelType w:val="hybridMultilevel"/>
    <w:tmpl w:val="A718EF4C"/>
    <w:lvl w:ilvl="0" w:tplc="5E3446E8">
      <w:numFmt w:val="bullet"/>
      <w:lvlText w:val="-"/>
      <w:lvlJc w:val="left"/>
      <w:pPr>
        <w:ind w:left="1856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8757DE"/>
    <w:multiLevelType w:val="hybridMultilevel"/>
    <w:tmpl w:val="55007656"/>
    <w:lvl w:ilvl="0" w:tplc="5E3446E8">
      <w:numFmt w:val="bullet"/>
      <w:lvlText w:val="-"/>
      <w:lvlJc w:val="left"/>
      <w:pPr>
        <w:ind w:left="416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BA20D3A2">
      <w:numFmt w:val="bullet"/>
      <w:lvlText w:val="•"/>
      <w:lvlJc w:val="left"/>
      <w:pPr>
        <w:ind w:left="1476" w:hanging="132"/>
      </w:pPr>
      <w:rPr>
        <w:rFonts w:hint="default"/>
        <w:lang w:val="es-ES" w:eastAsia="en-US" w:bidi="ar-SA"/>
      </w:rPr>
    </w:lvl>
    <w:lvl w:ilvl="2" w:tplc="940C0F4E">
      <w:numFmt w:val="bullet"/>
      <w:lvlText w:val="•"/>
      <w:lvlJc w:val="left"/>
      <w:pPr>
        <w:ind w:left="2536" w:hanging="132"/>
      </w:pPr>
      <w:rPr>
        <w:rFonts w:hint="default"/>
        <w:lang w:val="es-ES" w:eastAsia="en-US" w:bidi="ar-SA"/>
      </w:rPr>
    </w:lvl>
    <w:lvl w:ilvl="3" w:tplc="81341A70">
      <w:numFmt w:val="bullet"/>
      <w:lvlText w:val="•"/>
      <w:lvlJc w:val="left"/>
      <w:pPr>
        <w:ind w:left="3596" w:hanging="132"/>
      </w:pPr>
      <w:rPr>
        <w:rFonts w:hint="default"/>
        <w:lang w:val="es-ES" w:eastAsia="en-US" w:bidi="ar-SA"/>
      </w:rPr>
    </w:lvl>
    <w:lvl w:ilvl="4" w:tplc="AF12D69E">
      <w:numFmt w:val="bullet"/>
      <w:lvlText w:val="•"/>
      <w:lvlJc w:val="left"/>
      <w:pPr>
        <w:ind w:left="4656" w:hanging="132"/>
      </w:pPr>
      <w:rPr>
        <w:rFonts w:hint="default"/>
        <w:lang w:val="es-ES" w:eastAsia="en-US" w:bidi="ar-SA"/>
      </w:rPr>
    </w:lvl>
    <w:lvl w:ilvl="5" w:tplc="18EA227C">
      <w:numFmt w:val="bullet"/>
      <w:lvlText w:val="•"/>
      <w:lvlJc w:val="left"/>
      <w:pPr>
        <w:ind w:left="5716" w:hanging="132"/>
      </w:pPr>
      <w:rPr>
        <w:rFonts w:hint="default"/>
        <w:lang w:val="es-ES" w:eastAsia="en-US" w:bidi="ar-SA"/>
      </w:rPr>
    </w:lvl>
    <w:lvl w:ilvl="6" w:tplc="40464F44">
      <w:numFmt w:val="bullet"/>
      <w:lvlText w:val="•"/>
      <w:lvlJc w:val="left"/>
      <w:pPr>
        <w:ind w:left="6776" w:hanging="132"/>
      </w:pPr>
      <w:rPr>
        <w:rFonts w:hint="default"/>
        <w:lang w:val="es-ES" w:eastAsia="en-US" w:bidi="ar-SA"/>
      </w:rPr>
    </w:lvl>
    <w:lvl w:ilvl="7" w:tplc="67F0BC34">
      <w:numFmt w:val="bullet"/>
      <w:lvlText w:val="•"/>
      <w:lvlJc w:val="left"/>
      <w:pPr>
        <w:ind w:left="7836" w:hanging="132"/>
      </w:pPr>
      <w:rPr>
        <w:rFonts w:hint="default"/>
        <w:lang w:val="es-ES" w:eastAsia="en-US" w:bidi="ar-SA"/>
      </w:rPr>
    </w:lvl>
    <w:lvl w:ilvl="8" w:tplc="99C24F88">
      <w:numFmt w:val="bullet"/>
      <w:lvlText w:val="•"/>
      <w:lvlJc w:val="left"/>
      <w:pPr>
        <w:ind w:left="8896" w:hanging="132"/>
      </w:pPr>
      <w:rPr>
        <w:rFonts w:hint="default"/>
        <w:lang w:val="es-ES" w:eastAsia="en-US" w:bidi="ar-SA"/>
      </w:rPr>
    </w:lvl>
  </w:abstractNum>
  <w:abstractNum w:abstractNumId="12" w15:restartNumberingAfterBreak="0">
    <w:nsid w:val="7BA7136E"/>
    <w:multiLevelType w:val="hybridMultilevel"/>
    <w:tmpl w:val="4488766A"/>
    <w:lvl w:ilvl="0" w:tplc="2C0A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9D"/>
    <w:rsid w:val="00012F5E"/>
    <w:rsid w:val="00051C32"/>
    <w:rsid w:val="000601BE"/>
    <w:rsid w:val="001631A1"/>
    <w:rsid w:val="002421F9"/>
    <w:rsid w:val="00287487"/>
    <w:rsid w:val="002C3AC7"/>
    <w:rsid w:val="002C4863"/>
    <w:rsid w:val="002C61E9"/>
    <w:rsid w:val="002F1227"/>
    <w:rsid w:val="003355E5"/>
    <w:rsid w:val="003C524C"/>
    <w:rsid w:val="00414C38"/>
    <w:rsid w:val="004257DC"/>
    <w:rsid w:val="00440CEE"/>
    <w:rsid w:val="004550FE"/>
    <w:rsid w:val="004B09E1"/>
    <w:rsid w:val="005068F0"/>
    <w:rsid w:val="00533854"/>
    <w:rsid w:val="005648E2"/>
    <w:rsid w:val="00583A8F"/>
    <w:rsid w:val="006242E4"/>
    <w:rsid w:val="00624590"/>
    <w:rsid w:val="0065389D"/>
    <w:rsid w:val="00751A9B"/>
    <w:rsid w:val="0078659D"/>
    <w:rsid w:val="00790166"/>
    <w:rsid w:val="007A5FD5"/>
    <w:rsid w:val="007E2EE3"/>
    <w:rsid w:val="007F367F"/>
    <w:rsid w:val="00826BDA"/>
    <w:rsid w:val="00835A3A"/>
    <w:rsid w:val="00886303"/>
    <w:rsid w:val="008C1F1B"/>
    <w:rsid w:val="00937B99"/>
    <w:rsid w:val="00974437"/>
    <w:rsid w:val="009F7A93"/>
    <w:rsid w:val="00A61C8C"/>
    <w:rsid w:val="00A9434D"/>
    <w:rsid w:val="00AF6401"/>
    <w:rsid w:val="00B07C9D"/>
    <w:rsid w:val="00B11A91"/>
    <w:rsid w:val="00B12038"/>
    <w:rsid w:val="00BF326E"/>
    <w:rsid w:val="00C96BA1"/>
    <w:rsid w:val="00D52547"/>
    <w:rsid w:val="00D846AA"/>
    <w:rsid w:val="00D93FE4"/>
    <w:rsid w:val="00DC72B0"/>
    <w:rsid w:val="00E320C2"/>
    <w:rsid w:val="00E658BB"/>
    <w:rsid w:val="00E94309"/>
    <w:rsid w:val="00EA06AE"/>
    <w:rsid w:val="00EA50A5"/>
    <w:rsid w:val="00F91088"/>
    <w:rsid w:val="00FA28D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07FC8"/>
  <w15:docId w15:val="{C2B61D9C-7947-4EAA-823E-629B2A5F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915" w:right="3123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231" w:hanging="13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4257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7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7D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7D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57D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57D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8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D1"/>
    <w:rPr>
      <w:rFonts w:ascii="Segoe UI" w:eastAsia="Times New Roman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2C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590"/>
    <w:pPr>
      <w:widowControl/>
      <w:adjustRightInd w:val="0"/>
    </w:pPr>
    <w:rPr>
      <w:rFonts w:ascii="Calibri" w:hAnsi="Calibri" w:cs="Calibri"/>
      <w:color w:val="000000"/>
      <w:sz w:val="24"/>
      <w:szCs w:val="24"/>
      <w:lang w:val="es-4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7A9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77CD-3E8F-4697-BDF3-418BCE3F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Jaluf</dc:creator>
  <cp:lastModifiedBy>Andres Francisco Imsant</cp:lastModifiedBy>
  <cp:revision>13</cp:revision>
  <cp:lastPrinted>2022-09-22T17:42:00Z</cp:lastPrinted>
  <dcterms:created xsi:type="dcterms:W3CDTF">2022-10-04T15:52:00Z</dcterms:created>
  <dcterms:modified xsi:type="dcterms:W3CDTF">2022-10-18T17:24:00Z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2022-09-19T00:00:00Z</vt:filetime>
  </property>
</Properties>
</file>